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F3C" w:rsidRDefault="00796212" w:rsidP="00796212">
      <w:pPr>
        <w:jc w:val="center"/>
        <w:rPr>
          <w:b/>
          <w:sz w:val="28"/>
          <w:szCs w:val="28"/>
          <w:u w:val="single"/>
        </w:rPr>
      </w:pPr>
      <w:proofErr w:type="spellStart"/>
      <w:r w:rsidRPr="00796212">
        <w:rPr>
          <w:b/>
          <w:sz w:val="28"/>
          <w:szCs w:val="28"/>
          <w:u w:val="single"/>
        </w:rPr>
        <w:t>Design</w:t>
      </w:r>
      <w:proofErr w:type="spellEnd"/>
      <w:r w:rsidRPr="00796212">
        <w:rPr>
          <w:b/>
          <w:sz w:val="28"/>
          <w:szCs w:val="28"/>
          <w:u w:val="single"/>
        </w:rPr>
        <w:t xml:space="preserve"> </w:t>
      </w:r>
      <w:proofErr w:type="spellStart"/>
      <w:r w:rsidRPr="00796212">
        <w:rPr>
          <w:b/>
          <w:sz w:val="28"/>
          <w:szCs w:val="28"/>
          <w:u w:val="single"/>
        </w:rPr>
        <w:t>Cycle</w:t>
      </w:r>
      <w:proofErr w:type="spellEnd"/>
      <w:r w:rsidRPr="00796212">
        <w:rPr>
          <w:b/>
          <w:sz w:val="28"/>
          <w:szCs w:val="28"/>
          <w:u w:val="single"/>
        </w:rPr>
        <w:t xml:space="preserve"> (Reference)</w:t>
      </w:r>
    </w:p>
    <w:p w:rsidR="00796212" w:rsidRPr="00796212" w:rsidRDefault="00796212" w:rsidP="00796212">
      <w:pPr>
        <w:rPr>
          <w:sz w:val="24"/>
          <w:szCs w:val="24"/>
          <w:u w:val="single"/>
          <w:lang w:val="en-US"/>
        </w:rPr>
      </w:pPr>
      <w:r w:rsidRPr="00796212">
        <w:rPr>
          <w:color w:val="333333"/>
          <w:sz w:val="24"/>
          <w:szCs w:val="24"/>
          <w:lang w:val="en-US"/>
        </w:rPr>
        <w:t>The Design Cycle’s Importance and Content</w:t>
      </w:r>
    </w:p>
    <w:p w:rsidR="00796212" w:rsidRDefault="00796212" w:rsidP="00796212">
      <w:pPr>
        <w:rPr>
          <w:sz w:val="24"/>
          <w:szCs w:val="24"/>
          <w:lang w:val="en-US"/>
        </w:rPr>
      </w:pPr>
      <w:hyperlink r:id="rId4" w:history="1">
        <w:r w:rsidRPr="00796212">
          <w:rPr>
            <w:rStyle w:val="Hipervnculo"/>
            <w:sz w:val="24"/>
            <w:szCs w:val="24"/>
          </w:rPr>
          <w:t>https://wchong17.wordpress.com/2013/02/12/the-design-cycles-importance-and-content/</w:t>
        </w:r>
      </w:hyperlink>
    </w:p>
    <w:p w:rsidR="00796212" w:rsidRPr="00796212" w:rsidRDefault="00796212" w:rsidP="00796212">
      <w:pPr>
        <w:rPr>
          <w:sz w:val="24"/>
          <w:szCs w:val="24"/>
        </w:rPr>
      </w:pPr>
      <w:r>
        <w:rPr>
          <w:sz w:val="24"/>
          <w:szCs w:val="24"/>
          <w:lang w:val="en-US"/>
        </w:rPr>
        <w:t>Date of consultation: November 15, 2018</w:t>
      </w:r>
      <w:bookmarkStart w:id="0" w:name="_GoBack"/>
      <w:bookmarkEnd w:id="0"/>
    </w:p>
    <w:p w:rsidR="00796212" w:rsidRPr="00796212" w:rsidRDefault="00796212" w:rsidP="00796212">
      <w:pPr>
        <w:rPr>
          <w:sz w:val="24"/>
          <w:szCs w:val="24"/>
        </w:rPr>
      </w:pPr>
      <w:r>
        <w:rPr>
          <w:noProof/>
          <w:sz w:val="24"/>
          <w:szCs w:val="24"/>
          <w:lang w:eastAsia="es-MX"/>
        </w:rPr>
        <w:drawing>
          <wp:inline distT="0" distB="0" distL="0" distR="0">
            <wp:extent cx="5612130" cy="5539105"/>
            <wp:effectExtent l="0" t="0" r="7620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esign Cycle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553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96212" w:rsidRPr="007962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212"/>
    <w:rsid w:val="000E3F3C"/>
    <w:rsid w:val="0079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11748"/>
  <w15:chartTrackingRefBased/>
  <w15:docId w15:val="{F9A69F41-F95A-4193-9780-CEC3686C2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9621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chong17.wordpress.com/2013/02/12/the-design-cycles-importance-and-content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Alumnoiab19</dc:creator>
  <cp:keywords/>
  <dc:description/>
  <cp:lastModifiedBy>Alumnoiab19</cp:lastModifiedBy>
  <cp:revision>1</cp:revision>
  <dcterms:created xsi:type="dcterms:W3CDTF">2018-11-15T16:08:00Z</dcterms:created>
  <dcterms:modified xsi:type="dcterms:W3CDTF">2018-11-15T16:13:00Z</dcterms:modified>
</cp:coreProperties>
</file>